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p w14:paraId="07754BD4" w14:textId="77777777" w:rsidR="00107577" w:rsidRDefault="00107577"/>
    <w:p w14:paraId="39EAB16C" w14:textId="2A941B3F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0E3D1F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40AB8430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程前期</w:t>
      </w:r>
      <w:r w:rsidR="005467F2">
        <w:rPr>
          <w:rFonts w:hint="eastAsia"/>
          <w:sz w:val="24"/>
        </w:rPr>
        <w:t>２</w:t>
      </w:r>
      <w:r w:rsidRPr="00107577">
        <w:rPr>
          <w:rFonts w:hint="eastAsia"/>
          <w:sz w:val="24"/>
        </w:rPr>
        <w:t>年の課程〕（</w:t>
      </w:r>
      <w:r w:rsidR="005467F2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0EFAEC40" w14:textId="27829B25" w:rsidR="00FC4838" w:rsidRDefault="00FC4838" w:rsidP="00FC4838">
      <w:pPr>
        <w:jc w:val="center"/>
        <w:rPr>
          <w:sz w:val="24"/>
        </w:rPr>
      </w:pPr>
      <w:r w:rsidRPr="00FC4838">
        <w:rPr>
          <w:sz w:val="24"/>
        </w:rPr>
        <w:t>Two-Year Master’s Program (April 2023)</w:t>
      </w:r>
    </w:p>
    <w:p w14:paraId="58869675" w14:textId="77777777" w:rsidR="00FC4838" w:rsidRPr="00FC4838" w:rsidRDefault="00FC4838">
      <w:pPr>
        <w:jc w:val="center"/>
        <w:rPr>
          <w:sz w:val="24"/>
        </w:rPr>
      </w:pPr>
    </w:p>
    <w:p w14:paraId="115123AA" w14:textId="29F1E336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3FA66A68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E34029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7C4FCAC7" w:rsidR="00BA7779" w:rsidRDefault="00BA7779" w:rsidP="00E34029">
            <w:pPr>
              <w:spacing w:line="276" w:lineRule="auto"/>
            </w:pPr>
          </w:p>
          <w:p w14:paraId="164CB96F" w14:textId="27C384DF" w:rsidR="00BA7779" w:rsidRDefault="00BA7779" w:rsidP="00E34029">
            <w:pPr>
              <w:spacing w:line="276" w:lineRule="auto"/>
            </w:pPr>
            <w:r>
              <w:rPr>
                <w:rFonts w:hint="eastAsia"/>
              </w:rPr>
              <w:t>□　社会人選抜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0CB6087E" w:rsidR="00BA7779" w:rsidRPr="00107577" w:rsidRDefault="00BA7779" w:rsidP="00E34029">
            <w:pPr>
              <w:spacing w:line="276" w:lineRule="auto"/>
            </w:pPr>
            <w:r>
              <w:rPr>
                <w:rFonts w:hint="eastAsia"/>
              </w:rPr>
              <w:t>□　外国人留学生等選抜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D548F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E34029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7C623357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E34029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1C5435D5" w:rsidR="009F03F6" w:rsidRDefault="009F03F6">
            <w:pPr>
              <w:jc w:val="center"/>
            </w:pPr>
          </w:p>
        </w:tc>
      </w:tr>
      <w:tr w:rsidR="002F6787" w14:paraId="38FAC20A" w14:textId="77777777" w:rsidTr="00E34029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07B23BC6" w:rsidR="00BA7779" w:rsidRDefault="00BA7779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820" w14:textId="5BABCEA1" w:rsidR="00BA7779" w:rsidRPr="00E34029" w:rsidRDefault="00BA7779">
            <w:pPr>
              <w:rPr>
                <w:spacing w:val="-10"/>
                <w:w w:val="90"/>
              </w:rPr>
            </w:pPr>
            <w:r w:rsidRPr="00E34029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095F595C" w14:textId="270C8608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Spe</w:t>
            </w:r>
            <w:r w:rsidR="00840A0A">
              <w:rPr>
                <w:sz w:val="20"/>
                <w:szCs w:val="20"/>
              </w:rPr>
              <w:t>c</w:t>
            </w:r>
            <w:r w:rsidR="00840A0A" w:rsidRPr="00E34029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F36" w14:textId="6922DD10" w:rsidR="00BA7779" w:rsidRPr="00E34029" w:rsidRDefault="00BA7779" w:rsidP="00840A0A">
            <w:pPr>
              <w:jc w:val="left"/>
              <w:rPr>
                <w:szCs w:val="21"/>
              </w:rPr>
            </w:pPr>
          </w:p>
          <w:p w14:paraId="71D3A57E" w14:textId="77777777" w:rsidR="00840A0A" w:rsidRPr="00E34029" w:rsidRDefault="00840A0A" w:rsidP="00E34029">
            <w:pPr>
              <w:jc w:val="left"/>
              <w:rPr>
                <w:szCs w:val="21"/>
              </w:rPr>
            </w:pPr>
          </w:p>
          <w:p w14:paraId="0DCAC900" w14:textId="77777777" w:rsidR="00BA7779" w:rsidRPr="00E34029" w:rsidRDefault="00BA7779" w:rsidP="00E34029">
            <w:pPr>
              <w:ind w:right="33"/>
              <w:rPr>
                <w:szCs w:val="21"/>
              </w:rPr>
            </w:pPr>
            <w:r w:rsidRPr="00E34029">
              <w:rPr>
                <w:rFonts w:hint="eastAsia"/>
                <w:szCs w:val="21"/>
              </w:rPr>
              <w:t xml:space="preserve">（　　</w:t>
            </w:r>
            <w:r w:rsidRPr="00E34029">
              <w:rPr>
                <w:szCs w:val="21"/>
              </w:rPr>
              <w:t xml:space="preserve">    </w:t>
            </w:r>
            <w:r w:rsidR="005467F2" w:rsidRPr="00E34029">
              <w:rPr>
                <w:rFonts w:hint="eastAsia"/>
                <w:szCs w:val="21"/>
              </w:rPr>
              <w:t xml:space="preserve">　</w:t>
            </w:r>
            <w:r w:rsidRPr="00E34029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6FE" w14:textId="77777777" w:rsidR="00BA7779" w:rsidRDefault="00BA7779">
            <w:r>
              <w:rPr>
                <w:rFonts w:hint="eastAsia"/>
              </w:rPr>
              <w:t>群番号</w:t>
            </w:r>
          </w:p>
          <w:p w14:paraId="556BF527" w14:textId="4FA0FF88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Group</w:t>
            </w:r>
            <w:r w:rsidR="009F03F6" w:rsidRPr="00E34029">
              <w:rPr>
                <w:sz w:val="20"/>
                <w:szCs w:val="20"/>
              </w:rPr>
              <w:t xml:space="preserve">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BA7779" w:rsidRPr="002F6787" w:rsidRDefault="00BA7779" w:rsidP="00E34029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0CD11225" w:rsidR="002F6787" w:rsidRPr="00E34029" w:rsidRDefault="002F6787">
            <w:pPr>
              <w:jc w:val="center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(</w:t>
            </w:r>
            <w:r w:rsidR="0037200A" w:rsidRPr="0037200A">
              <w:rPr>
                <w:sz w:val="20"/>
                <w:szCs w:val="20"/>
              </w:rPr>
              <w:t xml:space="preserve">4cm height </w:t>
            </w:r>
            <w:r w:rsidR="00315E40" w:rsidRPr="004A17D4">
              <w:rPr>
                <w:sz w:val="20"/>
                <w:szCs w:val="20"/>
              </w:rPr>
              <w:t>×</w:t>
            </w:r>
            <w:r w:rsidR="0037200A" w:rsidRPr="0037200A">
              <w:rPr>
                <w:sz w:val="20"/>
                <w:szCs w:val="20"/>
              </w:rPr>
              <w:t xml:space="preserve"> 3cm width</w:t>
            </w:r>
            <w:r w:rsidRPr="00E34029">
              <w:rPr>
                <w:sz w:val="20"/>
                <w:szCs w:val="20"/>
              </w:rPr>
              <w:t>)</w:t>
            </w:r>
          </w:p>
          <w:p w14:paraId="68D7C704" w14:textId="3656A964" w:rsidR="00BA7779" w:rsidRPr="00E34029" w:rsidRDefault="002F6787" w:rsidP="00E34029">
            <w:pPr>
              <w:jc w:val="center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 xml:space="preserve">facing front </w:t>
            </w:r>
            <w:r w:rsidR="0037200A">
              <w:rPr>
                <w:sz w:val="20"/>
                <w:szCs w:val="20"/>
              </w:rPr>
              <w:t>w</w:t>
            </w:r>
            <w:r w:rsidRPr="00E34029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application.</w:t>
            </w:r>
          </w:p>
        </w:tc>
      </w:tr>
      <w:tr w:rsidR="002F6787" w14:paraId="7FABEAE7" w14:textId="77777777" w:rsidTr="00E34029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7C4DC17" w:rsidR="00BA7779" w:rsidRDefault="00BA7779">
            <w:r>
              <w:rPr>
                <w:rFonts w:hint="eastAsia"/>
              </w:rPr>
              <w:t>口述試験選択</w:t>
            </w:r>
          </w:p>
          <w:p w14:paraId="2BE7034C" w14:textId="3E77F003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F2E" w14:textId="563C696C" w:rsidR="00BA7779" w:rsidRPr="00E34029" w:rsidRDefault="00BA7779">
            <w:pPr>
              <w:rPr>
                <w:spacing w:val="-10"/>
                <w:w w:val="90"/>
              </w:rPr>
            </w:pPr>
            <w:r w:rsidRPr="00E34029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49E3E761" w14:textId="09421AEB" w:rsidR="00840A0A" w:rsidRDefault="00371752" w:rsidP="00E34029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2807AC">
              <w:rPr>
                <w:rFonts w:hint="eastAsia"/>
                <w:sz w:val="20"/>
                <w:szCs w:val="20"/>
              </w:rPr>
              <w:t>S</w:t>
            </w:r>
            <w:r w:rsidR="00840A0A" w:rsidRPr="002807AC">
              <w:rPr>
                <w:sz w:val="20"/>
                <w:szCs w:val="20"/>
              </w:rPr>
              <w:t>pe</w:t>
            </w:r>
            <w:r w:rsidR="00840A0A">
              <w:rPr>
                <w:sz w:val="20"/>
                <w:szCs w:val="20"/>
              </w:rPr>
              <w:t>c</w:t>
            </w:r>
            <w:r w:rsidR="00840A0A"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407301FD" w:rsidR="00BA7779" w:rsidRDefault="00BA7779" w:rsidP="004810C7">
            <w:pPr>
              <w:spacing w:before="240" w:after="24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512" w14:textId="77777777" w:rsidR="00BA7779" w:rsidRDefault="00BA7779">
            <w:r>
              <w:rPr>
                <w:rFonts w:hint="eastAsia"/>
              </w:rPr>
              <w:t>群番号</w:t>
            </w:r>
          </w:p>
          <w:p w14:paraId="38CAB4B7" w14:textId="59141B58" w:rsidR="009F03F6" w:rsidRDefault="00371752" w:rsidP="00E34029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9F03F6" w:rsidRPr="002807AC">
              <w:rPr>
                <w:rFonts w:hint="eastAsia"/>
                <w:sz w:val="20"/>
                <w:szCs w:val="20"/>
              </w:rPr>
              <w:t>G</w:t>
            </w:r>
            <w:r w:rsidR="009F03F6"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BA7779" w:rsidRDefault="00BA7779" w:rsidP="00E34029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BA7779" w:rsidRDefault="00BA7779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0189CA3B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E34029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E34029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E34029">
            <w:r>
              <w:rPr>
                <w:rFonts w:hint="eastAsia"/>
              </w:rPr>
              <w:t>生年月日</w:t>
            </w:r>
          </w:p>
          <w:p w14:paraId="0F52B993" w14:textId="7227C3FE" w:rsidR="002F6787" w:rsidRPr="00E34029" w:rsidRDefault="002F6787">
            <w:pPr>
              <w:spacing w:line="360" w:lineRule="auto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02F25A04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E34029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E34029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E34029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441402CD" w:rsidR="00BA7779" w:rsidRDefault="00BA7779" w:rsidP="004240EC"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r w:rsidR="0037200A" w:rsidRPr="0037200A">
        <w:rPr>
          <w:rFonts w:hint="eastAsia"/>
        </w:rPr>
        <w:t xml:space="preserve">Do not fill in the box with the mark </w:t>
      </w:r>
      <w:r w:rsidR="0037200A" w:rsidRPr="0037200A">
        <w:rPr>
          <w:rFonts w:hint="eastAsia"/>
        </w:rPr>
        <w:t>※</w:t>
      </w:r>
      <w:r w:rsidR="0037200A" w:rsidRPr="0037200A">
        <w:rPr>
          <w:rFonts w:hint="eastAsia"/>
        </w:rPr>
        <w:t>.</w:t>
      </w:r>
      <w:r w:rsidR="007B4DA7">
        <w:t>)</w:t>
      </w:r>
    </w:p>
    <w:p w14:paraId="4EBC5320" w14:textId="29CDD0F6" w:rsidR="004240EC" w:rsidRDefault="004240EC">
      <w:pPr>
        <w:ind w:firstLineChars="400" w:firstLine="840"/>
      </w:pPr>
    </w:p>
    <w:p w14:paraId="5CAC0518" w14:textId="77777777" w:rsidR="004240EC" w:rsidRDefault="004240EC" w:rsidP="004240EC">
      <w:pPr>
        <w:ind w:left="210" w:hangingChars="100" w:hanging="210"/>
      </w:pPr>
      <w:r>
        <w:rPr>
          <w:rFonts w:hint="eastAsia"/>
        </w:rPr>
        <w:t>・情報・生命系群（２群）志願者は、（　）内に「物理・情報系」、又は「医学・生物系」のいずれかを併せて記入してください。</w:t>
      </w:r>
    </w:p>
    <w:p w14:paraId="4E4C5A43" w14:textId="77777777" w:rsidR="004240EC" w:rsidRPr="009D3635" w:rsidRDefault="004240EC" w:rsidP="004240EC">
      <w:pPr>
        <w:ind w:leftChars="100" w:left="210"/>
        <w:rPr>
          <w:sz w:val="22"/>
        </w:rPr>
      </w:pPr>
      <w:r w:rsidRPr="009D3635">
        <w:t>Applicants for the Information and Life Sciences (Group 2) should enter either "Physics and Information Sciences" or "Medicine and Biology" in parentheses.</w:t>
      </w:r>
    </w:p>
    <w:p w14:paraId="622F8F6F" w14:textId="1D2C8EA6" w:rsidR="004240EC" w:rsidRDefault="004240EC" w:rsidP="004240EC">
      <w:pPr>
        <w:ind w:left="210" w:hangingChars="100" w:hanging="210"/>
      </w:pPr>
    </w:p>
    <w:p w14:paraId="559E8005" w14:textId="77777777" w:rsidR="004240EC" w:rsidRDefault="004240EC" w:rsidP="004240EC">
      <w:pPr>
        <w:ind w:left="210" w:hangingChars="100" w:hanging="210"/>
      </w:pPr>
      <w:r>
        <w:rPr>
          <w:rFonts w:hint="eastAsia"/>
        </w:rPr>
        <w:t>・社会科学群（</w:t>
      </w:r>
      <w:r>
        <w:rPr>
          <w:rFonts w:hint="eastAsia"/>
        </w:rPr>
        <w:t>7</w:t>
      </w:r>
      <w:r>
        <w:rPr>
          <w:rFonts w:hint="eastAsia"/>
        </w:rPr>
        <w:t>群）志願者は、（　）内に、「社会学系」、「政治学系」、又は「経済学系」のいずれかを併せて記入してください。</w:t>
      </w:r>
    </w:p>
    <w:p w14:paraId="3CA232D5" w14:textId="77777777" w:rsidR="004240EC" w:rsidRDefault="004240EC" w:rsidP="004240EC">
      <w:pPr>
        <w:ind w:leftChars="100" w:left="210"/>
      </w:pPr>
      <w:r w:rsidRPr="009D3635">
        <w:t xml:space="preserve">Applicants for the </w:t>
      </w:r>
      <w:r w:rsidRPr="009D3635">
        <w:rPr>
          <w:sz w:val="22"/>
        </w:rPr>
        <w:t>Social Sciences (Group 7)</w:t>
      </w:r>
      <w:r w:rsidRPr="009D3635">
        <w:t xml:space="preserve"> should enter either </w:t>
      </w:r>
      <w:r w:rsidRPr="009D3635">
        <w:rPr>
          <w:sz w:val="22"/>
        </w:rPr>
        <w:t xml:space="preserve">"Sociology," "Political Science," or "Economics" </w:t>
      </w:r>
      <w:r w:rsidRPr="00BA5C37">
        <w:rPr>
          <w:sz w:val="22"/>
        </w:rPr>
        <w:t>in parentheses.</w:t>
      </w:r>
    </w:p>
    <w:p w14:paraId="57D63B24" w14:textId="50A7C2BF" w:rsidR="004240EC" w:rsidRDefault="004240EC">
      <w:pPr>
        <w:ind w:firstLineChars="400" w:firstLine="840"/>
      </w:pPr>
    </w:p>
    <w:p w14:paraId="4EE6FE17" w14:textId="0EAE96FE" w:rsidR="004240EC" w:rsidRDefault="004240EC">
      <w:pPr>
        <w:ind w:firstLineChars="400" w:firstLine="840"/>
      </w:pPr>
    </w:p>
    <w:p w14:paraId="5AE3518F" w14:textId="77777777" w:rsidR="004240EC" w:rsidRDefault="004240EC">
      <w:pPr>
        <w:ind w:firstLineChars="400" w:firstLine="840"/>
        <w:rPr>
          <w:rFonts w:hint="eastAsia"/>
        </w:rPr>
      </w:pPr>
    </w:p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0E3D1F"/>
    <w:rsid w:val="00107577"/>
    <w:rsid w:val="00191AAC"/>
    <w:rsid w:val="00291BCC"/>
    <w:rsid w:val="002D202F"/>
    <w:rsid w:val="002F17BB"/>
    <w:rsid w:val="002F6787"/>
    <w:rsid w:val="00315E40"/>
    <w:rsid w:val="00371752"/>
    <w:rsid w:val="0037200A"/>
    <w:rsid w:val="003B5A44"/>
    <w:rsid w:val="003D0D30"/>
    <w:rsid w:val="004240EC"/>
    <w:rsid w:val="004824C8"/>
    <w:rsid w:val="005467F2"/>
    <w:rsid w:val="00573322"/>
    <w:rsid w:val="00585CA8"/>
    <w:rsid w:val="005950D7"/>
    <w:rsid w:val="006043F1"/>
    <w:rsid w:val="006674DD"/>
    <w:rsid w:val="00675B9E"/>
    <w:rsid w:val="00764CD3"/>
    <w:rsid w:val="00784366"/>
    <w:rsid w:val="007B4DA7"/>
    <w:rsid w:val="00811DAD"/>
    <w:rsid w:val="00840A0A"/>
    <w:rsid w:val="0086460C"/>
    <w:rsid w:val="00864D58"/>
    <w:rsid w:val="008F299D"/>
    <w:rsid w:val="009B255B"/>
    <w:rsid w:val="009D3635"/>
    <w:rsid w:val="009F03F6"/>
    <w:rsid w:val="00A85748"/>
    <w:rsid w:val="00AA3F8B"/>
    <w:rsid w:val="00AC0C04"/>
    <w:rsid w:val="00AD548F"/>
    <w:rsid w:val="00B5296F"/>
    <w:rsid w:val="00B85F2C"/>
    <w:rsid w:val="00BA5C37"/>
    <w:rsid w:val="00BA7779"/>
    <w:rsid w:val="00BB0197"/>
    <w:rsid w:val="00BB3E2F"/>
    <w:rsid w:val="00BD2B61"/>
    <w:rsid w:val="00BF2DB5"/>
    <w:rsid w:val="00C55709"/>
    <w:rsid w:val="00C6655F"/>
    <w:rsid w:val="00CA40E6"/>
    <w:rsid w:val="00CE45AA"/>
    <w:rsid w:val="00DF4DAC"/>
    <w:rsid w:val="00E34029"/>
    <w:rsid w:val="00F57019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578</Characters>
  <Application>Microsoft Office Word</Application>
  <DocSecurity>0</DocSecurity>
  <Lines>115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阿部　裕美</cp:lastModifiedBy>
  <cp:revision>4</cp:revision>
  <cp:lastPrinted>2022-04-18T09:16:00Z</cp:lastPrinted>
  <dcterms:created xsi:type="dcterms:W3CDTF">2022-11-14T05:45:00Z</dcterms:created>
  <dcterms:modified xsi:type="dcterms:W3CDTF">2022-11-14T05:45:00Z</dcterms:modified>
</cp:coreProperties>
</file>