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8B5C" w14:textId="77777777" w:rsidR="005817E9" w:rsidRPr="005674E1" w:rsidRDefault="005817E9" w:rsidP="005817E9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5817E9" w14:paraId="0F561DD6" w14:textId="77777777" w:rsidTr="00AA2BBE">
        <w:trPr>
          <w:trHeight w:val="694"/>
        </w:trPr>
        <w:tc>
          <w:tcPr>
            <w:tcW w:w="2639" w:type="dxa"/>
            <w:gridSpan w:val="2"/>
            <w:vAlign w:val="center"/>
          </w:tcPr>
          <w:p w14:paraId="08A4F41C" w14:textId="77777777" w:rsidR="005817E9" w:rsidRPr="005674E1" w:rsidRDefault="005817E9" w:rsidP="00AA2BBE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3B3585AD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521BF">
              <w:rPr>
                <w:rFonts w:ascii="ＭＳ 明朝" w:eastAsia="ＭＳ 明朝" w:hAnsi="ＭＳ 明朝" w:hint="eastAsia"/>
                <w:sz w:val="22"/>
              </w:rPr>
              <w:t>公益財団法人日揮・実吉奨学会</w:t>
            </w:r>
            <w:r w:rsidRPr="005521BF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25</w:t>
            </w:r>
            <w:r w:rsidRPr="005521BF">
              <w:rPr>
                <w:rFonts w:ascii="ＭＳ 明朝" w:eastAsia="ＭＳ 明朝" w:hAnsi="ＭＳ 明朝"/>
                <w:sz w:val="22"/>
              </w:rPr>
              <w:t>年度留学生向け給与奨学生</w:t>
            </w:r>
          </w:p>
        </w:tc>
      </w:tr>
      <w:tr w:rsidR="005817E9" w14:paraId="39DEE2BD" w14:textId="77777777" w:rsidTr="00AA2BBE">
        <w:trPr>
          <w:trHeight w:val="689"/>
        </w:trPr>
        <w:tc>
          <w:tcPr>
            <w:tcW w:w="2639" w:type="dxa"/>
            <w:gridSpan w:val="2"/>
            <w:vAlign w:val="center"/>
          </w:tcPr>
          <w:p w14:paraId="75C34200" w14:textId="77777777" w:rsidR="005817E9" w:rsidRPr="005674E1" w:rsidRDefault="005817E9" w:rsidP="00AA2BBE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5EC80118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２名　</w:t>
            </w:r>
            <w:r w:rsidRPr="005521BF">
              <w:rPr>
                <w:rFonts w:ascii="ＭＳ 明朝" w:eastAsia="ＭＳ 明朝" w:hAnsi="ＭＳ 明朝" w:hint="eastAsia"/>
                <w:sz w:val="22"/>
              </w:rPr>
              <w:t>（国籍の重複不可）</w:t>
            </w:r>
          </w:p>
        </w:tc>
      </w:tr>
      <w:tr w:rsidR="005817E9" w14:paraId="46F5A9E8" w14:textId="77777777" w:rsidTr="00AA2BBE">
        <w:trPr>
          <w:trHeight w:val="654"/>
        </w:trPr>
        <w:tc>
          <w:tcPr>
            <w:tcW w:w="513" w:type="dxa"/>
            <w:vMerge w:val="restart"/>
            <w:vAlign w:val="center"/>
          </w:tcPr>
          <w:p w14:paraId="36AD5184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321CFB2A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1CDC354E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理工系　（</w:t>
            </w:r>
            <w:r w:rsidRPr="00390530">
              <w:rPr>
                <w:rFonts w:ascii="ＭＳ 明朝" w:eastAsia="ＭＳ 明朝" w:hAnsi="ＭＳ 明朝" w:hint="eastAsia"/>
                <w:sz w:val="22"/>
              </w:rPr>
              <w:t>医・歯・</w:t>
            </w:r>
            <w:r>
              <w:rPr>
                <w:rFonts w:ascii="ＭＳ 明朝" w:eastAsia="ＭＳ 明朝" w:hAnsi="ＭＳ 明朝" w:hint="eastAsia"/>
                <w:sz w:val="22"/>
              </w:rPr>
              <w:t>理、工、薬、農、情報、環境、生命、医工）</w:t>
            </w:r>
          </w:p>
        </w:tc>
      </w:tr>
      <w:tr w:rsidR="005817E9" w14:paraId="04580F36" w14:textId="77777777" w:rsidTr="00AA2BBE">
        <w:trPr>
          <w:trHeight w:val="692"/>
        </w:trPr>
        <w:tc>
          <w:tcPr>
            <w:tcW w:w="513" w:type="dxa"/>
            <w:vMerge/>
            <w:vAlign w:val="center"/>
          </w:tcPr>
          <w:p w14:paraId="59840870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44A4C1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714174" w14:textId="77777777" w:rsidR="005817E9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5521BF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26</w:t>
            </w:r>
            <w:r w:rsidRPr="005521BF">
              <w:rPr>
                <w:rFonts w:ascii="ＭＳ 明朝" w:eastAsia="ＭＳ 明朝" w:hAnsi="ＭＳ 明朝"/>
                <w:sz w:val="22"/>
              </w:rPr>
              <w:t>年3月まで在籍する学部・大学院正規生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8E8C19B" w14:textId="77777777" w:rsidR="005817E9" w:rsidRPr="005674E1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※給付対象期間中に卒業、修了、もしくは修士・博士課程への進学予定者は対象外</w:t>
            </w:r>
          </w:p>
        </w:tc>
      </w:tr>
      <w:tr w:rsidR="005817E9" w14:paraId="17F8F892" w14:textId="77777777" w:rsidTr="00AA2BBE">
        <w:trPr>
          <w:trHeight w:val="828"/>
        </w:trPr>
        <w:tc>
          <w:tcPr>
            <w:tcW w:w="513" w:type="dxa"/>
            <w:vMerge/>
            <w:vAlign w:val="center"/>
          </w:tcPr>
          <w:p w14:paraId="414C2B10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1CD13E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93F57D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  <w:p w14:paraId="353D9E91" w14:textId="77777777" w:rsidR="005817E9" w:rsidRPr="005674E1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7E9" w14:paraId="562A05A4" w14:textId="77777777" w:rsidTr="00AA2BBE">
        <w:trPr>
          <w:trHeight w:val="827"/>
        </w:trPr>
        <w:tc>
          <w:tcPr>
            <w:tcW w:w="513" w:type="dxa"/>
            <w:vMerge/>
            <w:vAlign w:val="center"/>
          </w:tcPr>
          <w:p w14:paraId="4564AEFD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9F15B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D1AE8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  <w:p w14:paraId="258E10DF" w14:textId="77777777" w:rsidR="005817E9" w:rsidRPr="005674E1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7E9" w14:paraId="1DC842D8" w14:textId="77777777" w:rsidTr="00AA2BBE">
        <w:trPr>
          <w:trHeight w:val="850"/>
        </w:trPr>
        <w:tc>
          <w:tcPr>
            <w:tcW w:w="513" w:type="dxa"/>
            <w:vMerge/>
            <w:vAlign w:val="center"/>
          </w:tcPr>
          <w:p w14:paraId="25273B1F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13E63B" w14:textId="77777777" w:rsidR="005817E9" w:rsidRPr="005674E1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45AB3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5817E9" w14:paraId="06ADC58B" w14:textId="77777777" w:rsidTr="00AA2BBE">
        <w:trPr>
          <w:trHeight w:val="727"/>
        </w:trPr>
        <w:tc>
          <w:tcPr>
            <w:tcW w:w="513" w:type="dxa"/>
            <w:vMerge/>
            <w:vAlign w:val="center"/>
          </w:tcPr>
          <w:p w14:paraId="26B92CB1" w14:textId="77777777" w:rsidR="005817E9" w:rsidRPr="005674E1" w:rsidRDefault="005817E9" w:rsidP="00AA2BBE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28F43C12" w14:textId="77777777" w:rsidR="005817E9" w:rsidRPr="005674E1" w:rsidRDefault="005817E9" w:rsidP="00AA2BBE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3CB15A1A" w14:textId="77777777" w:rsidR="005817E9" w:rsidRPr="005674E1" w:rsidRDefault="005817E9" w:rsidP="00AA2BBE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7ADA6FEF" w14:textId="77777777" w:rsidR="005817E9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・在留資格が「留学」で日本に居住している私費留学生。</w:t>
            </w:r>
          </w:p>
          <w:p w14:paraId="29051185" w14:textId="77777777" w:rsidR="005817E9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・過去に留年したものは応募不可</w:t>
            </w:r>
          </w:p>
          <w:p w14:paraId="427DF229" w14:textId="77777777" w:rsidR="005817E9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・家族帯同でない者</w:t>
            </w:r>
          </w:p>
          <w:p w14:paraId="74BFD660" w14:textId="77777777" w:rsidR="005817E9" w:rsidRDefault="005817E9" w:rsidP="00AA2BBE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・他の奨学金との併給可</w:t>
            </w:r>
          </w:p>
          <w:p w14:paraId="7E9005A6" w14:textId="77777777" w:rsidR="005817E9" w:rsidRDefault="005817E9" w:rsidP="00AA2BBE">
            <w:pPr>
              <w:ind w:left="87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※総長特別奨学生は授業料免除申請も可</w:t>
            </w:r>
          </w:p>
          <w:p w14:paraId="7635BD58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・「次世代研究者挑戦的研究プログラム」「RISE」等は併給不可</w:t>
            </w:r>
          </w:p>
        </w:tc>
      </w:tr>
    </w:tbl>
    <w:p w14:paraId="5380209D" w14:textId="77777777" w:rsidR="005817E9" w:rsidRDefault="005817E9" w:rsidP="005817E9">
      <w:pPr>
        <w:jc w:val="left"/>
        <w:rPr>
          <w:rFonts w:ascii="ＭＳ 明朝" w:eastAsia="ＭＳ 明朝" w:hAnsi="ＭＳ 明朝"/>
        </w:rPr>
      </w:pP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8789"/>
      </w:tblGrid>
      <w:tr w:rsidR="005817E9" w:rsidRPr="005674E1" w14:paraId="368D01DF" w14:textId="77777777" w:rsidTr="00AA2BBE">
        <w:trPr>
          <w:trHeight w:val="822"/>
        </w:trPr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D2E39" w14:textId="3FCDA6A6" w:rsidR="005817E9" w:rsidRPr="005674E1" w:rsidRDefault="005817E9" w:rsidP="005817E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</w:tcPr>
          <w:p w14:paraId="1CD33539" w14:textId="77777777" w:rsidR="005817E9" w:rsidRPr="005674E1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</w:p>
          <w:p w14:paraId="6DAD907D" w14:textId="50D1AD1E" w:rsidR="005817E9" w:rsidRPr="005674E1" w:rsidRDefault="005817E9" w:rsidP="005817E9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  <w:lang w:eastAsia="zh-TW"/>
              </w:rPr>
              <w:t>情報科学研究科教務係　6月１３日（金）</w:t>
            </w:r>
          </w:p>
        </w:tc>
      </w:tr>
      <w:tr w:rsidR="005817E9" w:rsidRPr="005674E1" w14:paraId="18F5FB42" w14:textId="77777777" w:rsidTr="00AA2BBE">
        <w:trPr>
          <w:trHeight w:val="2955"/>
        </w:trPr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14:paraId="5A8DA898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0789AE3B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47EDCD33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E5E71C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DFDEE2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766969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B68470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03855E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204855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83AEE8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8D9E5CE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A51DC7D" w14:textId="77777777" w:rsidR="005817E9" w:rsidRDefault="005817E9" w:rsidP="00AA2B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847A48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253F1F4" w14:textId="77777777" w:rsidR="005817E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975D04B" w14:textId="77777777" w:rsidR="005817E9" w:rsidRPr="00AE4529" w:rsidRDefault="005817E9" w:rsidP="00AA2B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77C49EFD" w14:textId="77777777" w:rsidR="005817E9" w:rsidRPr="00DF2DCA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DF2DCA">
              <w:rPr>
                <w:rFonts w:ascii="ＭＳ 明朝" w:eastAsia="ＭＳ 明朝" w:hAnsi="ＭＳ 明朝"/>
                <w:sz w:val="22"/>
                <w:szCs w:val="24"/>
              </w:rPr>
              <w:t>奨学金申請書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（Excel）</w:t>
            </w:r>
          </w:p>
          <w:p w14:paraId="4D1456A1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・推薦書（兼誓約書）（PDF）</w:t>
            </w:r>
          </w:p>
          <w:p w14:paraId="204C4F1C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※奨学生誓約書欄に学生が署名、上部の推薦書欄は留学生課で記入。</w:t>
            </w:r>
          </w:p>
          <w:p w14:paraId="2A8398E0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・写真（JPEG／PNG）</w:t>
            </w:r>
          </w:p>
          <w:p w14:paraId="158C8997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※奨学金申請書に貼付したものと同じ写真データ</w:t>
            </w:r>
          </w:p>
          <w:p w14:paraId="4B8732E2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・振込先口座確認資料（PDF）</w:t>
            </w:r>
          </w:p>
          <w:p w14:paraId="1CB7D774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※銀行通帳、ネットバンキングの口座情報等の写し（キャッシュカード写不可）</w:t>
            </w:r>
          </w:p>
          <w:p w14:paraId="53D13E54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・2024年度分GPA記載有の成績証明書（財団提出用）（PDF）</w:t>
            </w:r>
          </w:p>
          <w:p w14:paraId="1D50F768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※入学初年度の場合は、前課程までの成績証明書を封書にて提出（開封無効）</w:t>
            </w:r>
          </w:p>
          <w:p w14:paraId="28668638" w14:textId="57B26B3D" w:rsidR="005817E9" w:rsidRDefault="005817E9" w:rsidP="00C831B6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・成績証明書（学部分・留学生課選考用）（PDF）</w:t>
            </w:r>
          </w:p>
          <w:p w14:paraId="0037D329" w14:textId="77777777" w:rsidR="005817E9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・在留カードの写し（PDF）</w:t>
            </w:r>
          </w:p>
          <w:p w14:paraId="78AC83F0" w14:textId="77777777" w:rsidR="005817E9" w:rsidRPr="00DF2DCA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DF2DCA">
              <w:rPr>
                <w:rFonts w:ascii="ＭＳ 明朝" w:eastAsia="ＭＳ 明朝" w:hAnsi="ＭＳ 明朝"/>
                <w:sz w:val="22"/>
                <w:szCs w:val="24"/>
              </w:rPr>
              <w:t>経済状況調書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（Excel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  <w:p w14:paraId="0D4E894D" w14:textId="77777777" w:rsidR="005817E9" w:rsidRPr="00FA14C3" w:rsidRDefault="005817E9" w:rsidP="00AA2B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・民間奨学金申請時の心得について（PDF）</w:t>
            </w:r>
          </w:p>
        </w:tc>
      </w:tr>
    </w:tbl>
    <w:p w14:paraId="328F35A1" w14:textId="77777777" w:rsidR="00AD20F9" w:rsidRPr="005817E9" w:rsidRDefault="00AD20F9" w:rsidP="005817E9"/>
    <w:sectPr w:rsidR="00AD20F9" w:rsidRPr="005817E9" w:rsidSect="005817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E9"/>
    <w:rsid w:val="00420637"/>
    <w:rsid w:val="005817E9"/>
    <w:rsid w:val="00AD20F9"/>
    <w:rsid w:val="00C831B6"/>
    <w:rsid w:val="00D52369"/>
    <w:rsid w:val="00DF329A"/>
    <w:rsid w:val="00D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7CA80"/>
  <w15:chartTrackingRefBased/>
  <w15:docId w15:val="{23D8BBE7-2FEA-40C3-8321-81CFBBE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7E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17E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E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E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E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E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E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E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E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E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7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17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17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1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1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1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1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1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17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1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8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E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8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E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8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E9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817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1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817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1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仁美</dc:creator>
  <cp:keywords/>
  <dc:description/>
  <cp:lastModifiedBy>及川　仁美</cp:lastModifiedBy>
  <cp:revision>2</cp:revision>
  <dcterms:created xsi:type="dcterms:W3CDTF">2025-05-28T05:59:00Z</dcterms:created>
  <dcterms:modified xsi:type="dcterms:W3CDTF">2025-05-28T06:10:00Z</dcterms:modified>
</cp:coreProperties>
</file>